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B4635" w14:textId="762230C0" w:rsidR="00663174" w:rsidRPr="00663174" w:rsidRDefault="003703DE" w:rsidP="00663174">
      <w:pPr>
        <w:pStyle w:val="Sansinterligne"/>
        <w:jc w:val="center"/>
        <w:rPr>
          <w:sz w:val="32"/>
          <w:szCs w:val="32"/>
        </w:rPr>
      </w:pPr>
      <w:r w:rsidRPr="00663174">
        <w:rPr>
          <w:sz w:val="32"/>
          <w:szCs w:val="32"/>
        </w:rPr>
        <w:t>FICHE DE MUTUALISATI</w:t>
      </w:r>
      <w:bookmarkStart w:id="0" w:name="_GoBack"/>
      <w:bookmarkEnd w:id="0"/>
      <w:r w:rsidRPr="00663174">
        <w:rPr>
          <w:sz w:val="32"/>
          <w:szCs w:val="32"/>
        </w:rPr>
        <w:t>ON</w:t>
      </w:r>
    </w:p>
    <w:p w14:paraId="37DF52FF" w14:textId="18B527CB" w:rsidR="00964606" w:rsidRDefault="00663174" w:rsidP="00663174">
      <w:pPr>
        <w:pStyle w:val="Sansinterligne"/>
        <w:jc w:val="center"/>
        <w:rPr>
          <w:sz w:val="32"/>
          <w:szCs w:val="32"/>
        </w:rPr>
      </w:pPr>
      <w:r w:rsidRPr="00663174">
        <w:rPr>
          <w:sz w:val="32"/>
          <w:szCs w:val="32"/>
        </w:rPr>
        <w:t xml:space="preserve">A COMPLETER ET RENVOYER AVANT JUIN </w:t>
      </w:r>
      <w:r w:rsidR="003703DE" w:rsidRPr="00663174">
        <w:rPr>
          <w:sz w:val="32"/>
          <w:szCs w:val="32"/>
        </w:rPr>
        <w:t>2023</w:t>
      </w:r>
    </w:p>
    <w:p w14:paraId="78C45BE7" w14:textId="77777777" w:rsidR="00663174" w:rsidRPr="00663174" w:rsidRDefault="00663174" w:rsidP="005966E4">
      <w:pPr>
        <w:pStyle w:val="Sansinterligne"/>
        <w:jc w:val="both"/>
        <w:rPr>
          <w:sz w:val="32"/>
          <w:szCs w:val="32"/>
        </w:rPr>
      </w:pPr>
    </w:p>
    <w:p w14:paraId="0B232A7D" w14:textId="77777777" w:rsidR="003703DE" w:rsidRDefault="003703DE" w:rsidP="005966E4">
      <w:pPr>
        <w:pStyle w:val="Sansinterligne"/>
        <w:jc w:val="both"/>
      </w:pPr>
    </w:p>
    <w:p w14:paraId="2296F9DC" w14:textId="4A05388E" w:rsidR="003703DE" w:rsidRDefault="003703DE" w:rsidP="005966E4">
      <w:pPr>
        <w:pStyle w:val="Sansinterligne"/>
        <w:numPr>
          <w:ilvl w:val="0"/>
          <w:numId w:val="2"/>
        </w:numPr>
        <w:jc w:val="both"/>
        <w:rPr>
          <w:sz w:val="28"/>
          <w:szCs w:val="28"/>
        </w:rPr>
      </w:pPr>
      <w:r w:rsidRPr="003703DE">
        <w:rPr>
          <w:sz w:val="28"/>
          <w:szCs w:val="28"/>
        </w:rPr>
        <w:t>Quel(s) dispositif(s)</w:t>
      </w:r>
      <w:r w:rsidR="00C113AF">
        <w:rPr>
          <w:sz w:val="28"/>
          <w:szCs w:val="28"/>
        </w:rPr>
        <w:t xml:space="preserve"> en faveur de l’engagement de vos élèves</w:t>
      </w:r>
      <w:r w:rsidRPr="003703DE">
        <w:rPr>
          <w:sz w:val="28"/>
          <w:szCs w:val="28"/>
        </w:rPr>
        <w:t xml:space="preserve"> avez-vous expérimenté(s) parmi ceux proposés par Céline Buchs ? </w:t>
      </w:r>
    </w:p>
    <w:p w14:paraId="73E22545" w14:textId="77777777" w:rsidR="00077840" w:rsidRDefault="00077840" w:rsidP="00077840">
      <w:pPr>
        <w:pStyle w:val="Sansinterligne"/>
        <w:jc w:val="center"/>
        <w:rPr>
          <w:sz w:val="28"/>
          <w:szCs w:val="28"/>
        </w:rPr>
      </w:pPr>
      <w:r>
        <w:rPr>
          <w:sz w:val="28"/>
          <w:szCs w:val="28"/>
        </w:rPr>
        <w:t>Formuler</w:t>
      </w:r>
      <w:r w:rsidR="002305D8">
        <w:rPr>
          <w:sz w:val="28"/>
          <w:szCs w:val="28"/>
        </w:rPr>
        <w:t xml:space="preserve"> – Echanger – </w:t>
      </w:r>
      <w:r>
        <w:rPr>
          <w:sz w:val="28"/>
          <w:szCs w:val="28"/>
        </w:rPr>
        <w:t>Cré</w:t>
      </w:r>
      <w:r w:rsidR="002305D8">
        <w:rPr>
          <w:sz w:val="28"/>
          <w:szCs w:val="28"/>
        </w:rPr>
        <w:t>er</w:t>
      </w:r>
    </w:p>
    <w:p w14:paraId="455785DD" w14:textId="797CD901" w:rsidR="00F73629" w:rsidRPr="003703DE" w:rsidRDefault="00077840" w:rsidP="00F73629">
      <w:pPr>
        <w:pStyle w:val="Sansinterlign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Verbaliser, développer l’écoute active, construire une réponse à deux : </w:t>
      </w:r>
      <w:r w:rsidR="002305D8">
        <w:rPr>
          <w:sz w:val="28"/>
          <w:szCs w:val="28"/>
        </w:rPr>
        <w:t>la dictée négociée</w:t>
      </w:r>
    </w:p>
    <w:p w14:paraId="2DB00F29" w14:textId="77777777" w:rsidR="003703DE" w:rsidRPr="003703DE" w:rsidRDefault="003703DE" w:rsidP="005966E4">
      <w:pPr>
        <w:pStyle w:val="Sansinterligne"/>
        <w:jc w:val="both"/>
        <w:rPr>
          <w:sz w:val="28"/>
          <w:szCs w:val="28"/>
        </w:rPr>
      </w:pPr>
    </w:p>
    <w:p w14:paraId="6F3EA3E7" w14:textId="3CBB3849" w:rsidR="003703DE" w:rsidRPr="003703DE" w:rsidRDefault="003703DE" w:rsidP="005966E4">
      <w:pPr>
        <w:pStyle w:val="Sansinterligne"/>
        <w:numPr>
          <w:ilvl w:val="0"/>
          <w:numId w:val="2"/>
        </w:numPr>
        <w:jc w:val="both"/>
        <w:rPr>
          <w:sz w:val="28"/>
          <w:szCs w:val="28"/>
        </w:rPr>
      </w:pPr>
      <w:r w:rsidRPr="003703DE">
        <w:rPr>
          <w:sz w:val="28"/>
          <w:szCs w:val="28"/>
        </w:rPr>
        <w:t>Décrire la séance réalisée</w:t>
      </w:r>
      <w:r>
        <w:rPr>
          <w:sz w:val="28"/>
          <w:szCs w:val="28"/>
        </w:rPr>
        <w:t xml:space="preserve"> et l’intégration de ce ou ces dispositifs dans cette séance</w:t>
      </w:r>
      <w:r w:rsidRPr="003703DE">
        <w:rPr>
          <w:sz w:val="28"/>
          <w:szCs w:val="28"/>
        </w:rPr>
        <w:t>.</w:t>
      </w:r>
    </w:p>
    <w:p w14:paraId="66D8A323" w14:textId="3853BD10" w:rsidR="00294B19" w:rsidRDefault="002305D8" w:rsidP="005966E4">
      <w:pPr>
        <w:pStyle w:val="Sansinterligne"/>
        <w:jc w:val="both"/>
        <w:rPr>
          <w:sz w:val="28"/>
          <w:szCs w:val="28"/>
        </w:rPr>
      </w:pPr>
      <w:r w:rsidRPr="002305D8">
        <w:rPr>
          <w:sz w:val="28"/>
          <w:szCs w:val="28"/>
          <w:u w:val="single"/>
        </w:rPr>
        <w:t>1</w:t>
      </w:r>
      <w:r w:rsidRPr="002305D8">
        <w:rPr>
          <w:sz w:val="28"/>
          <w:szCs w:val="28"/>
          <w:u w:val="single"/>
          <w:vertAlign w:val="superscript"/>
        </w:rPr>
        <w:t>er</w:t>
      </w:r>
      <w:r w:rsidRPr="002305D8">
        <w:rPr>
          <w:sz w:val="28"/>
          <w:szCs w:val="28"/>
          <w:u w:val="single"/>
        </w:rPr>
        <w:t xml:space="preserve"> temps</w:t>
      </w:r>
      <w:r>
        <w:rPr>
          <w:sz w:val="28"/>
          <w:szCs w:val="28"/>
        </w:rPr>
        <w:t xml:space="preserve"> : </w:t>
      </w:r>
      <w:r w:rsidR="00294B19" w:rsidRPr="00294B19">
        <w:rPr>
          <w:b/>
          <w:bCs/>
          <w:sz w:val="28"/>
          <w:szCs w:val="28"/>
        </w:rPr>
        <w:t>Dans le temps indiqué, les élèves répondent individuellement par écrit à une question posée par l’enseignant.</w:t>
      </w:r>
    </w:p>
    <w:p w14:paraId="0B515DC6" w14:textId="10173F00" w:rsidR="003703DE" w:rsidRDefault="002305D8" w:rsidP="005966E4">
      <w:pPr>
        <w:pStyle w:val="Sansinterligne"/>
        <w:jc w:val="both"/>
        <w:rPr>
          <w:sz w:val="28"/>
          <w:szCs w:val="28"/>
        </w:rPr>
      </w:pPr>
      <w:r w:rsidRPr="002305D8">
        <w:rPr>
          <w:sz w:val="28"/>
          <w:szCs w:val="28"/>
        </w:rPr>
        <w:t>L’enseignant s’assure de la compréhension du texte qu’il va proposer : difficultés lexicales, sémantiques, noms propres. Il lit le texte (lecture à haute voix) avant de le dicter aux élèves : une première lecture expressive pour une imprégnation, puis une seconde lecture où sont bien délimités les groupes de souffle, les liaisons etc.</w:t>
      </w:r>
    </w:p>
    <w:p w14:paraId="0122DD6E" w14:textId="4D2B11EA" w:rsidR="002305D8" w:rsidRDefault="002305D8" w:rsidP="005966E4">
      <w:pPr>
        <w:pStyle w:val="Sansinterligne"/>
        <w:jc w:val="both"/>
        <w:rPr>
          <w:sz w:val="28"/>
          <w:szCs w:val="28"/>
        </w:rPr>
      </w:pPr>
      <w:r>
        <w:rPr>
          <w:sz w:val="28"/>
          <w:szCs w:val="28"/>
        </w:rPr>
        <w:t>Puis l</w:t>
      </w:r>
      <w:r w:rsidRPr="002305D8">
        <w:rPr>
          <w:sz w:val="28"/>
          <w:szCs w:val="28"/>
        </w:rPr>
        <w:t>’enseignant dicte le texte à tous les élèves</w:t>
      </w:r>
      <w:r>
        <w:rPr>
          <w:sz w:val="28"/>
          <w:szCs w:val="28"/>
        </w:rPr>
        <w:t>.</w:t>
      </w:r>
    </w:p>
    <w:p w14:paraId="6043BFCD" w14:textId="77777777" w:rsidR="00077840" w:rsidRDefault="002305D8" w:rsidP="005966E4">
      <w:pPr>
        <w:pStyle w:val="Sansinterligne"/>
        <w:jc w:val="both"/>
        <w:rPr>
          <w:sz w:val="28"/>
          <w:szCs w:val="28"/>
        </w:rPr>
      </w:pPr>
      <w:r w:rsidRPr="002305D8">
        <w:rPr>
          <w:sz w:val="28"/>
          <w:szCs w:val="28"/>
          <w:u w:val="single"/>
        </w:rPr>
        <w:t>2</w:t>
      </w:r>
      <w:r w:rsidRPr="002305D8">
        <w:rPr>
          <w:sz w:val="28"/>
          <w:szCs w:val="28"/>
          <w:u w:val="single"/>
          <w:vertAlign w:val="superscript"/>
        </w:rPr>
        <w:t>ème</w:t>
      </w:r>
      <w:r w:rsidRPr="002305D8">
        <w:rPr>
          <w:sz w:val="28"/>
          <w:szCs w:val="28"/>
          <w:u w:val="single"/>
        </w:rPr>
        <w:t xml:space="preserve"> temps</w:t>
      </w:r>
      <w:r>
        <w:rPr>
          <w:sz w:val="28"/>
          <w:szCs w:val="28"/>
        </w:rPr>
        <w:t xml:space="preserve"> : </w:t>
      </w:r>
      <w:r w:rsidRPr="002305D8">
        <w:rPr>
          <w:sz w:val="28"/>
          <w:szCs w:val="28"/>
        </w:rPr>
        <w:t>Constitution des groupes</w:t>
      </w:r>
      <w:r>
        <w:rPr>
          <w:sz w:val="28"/>
          <w:szCs w:val="28"/>
        </w:rPr>
        <w:t>.</w:t>
      </w:r>
      <w:r w:rsidRPr="002305D8">
        <w:rPr>
          <w:sz w:val="28"/>
          <w:szCs w:val="28"/>
        </w:rPr>
        <w:t xml:space="preserve"> </w:t>
      </w:r>
    </w:p>
    <w:p w14:paraId="28D71B34" w14:textId="3C1DDA12" w:rsidR="002305D8" w:rsidRDefault="002305D8" w:rsidP="005966E4">
      <w:pPr>
        <w:pStyle w:val="Sansinterligne"/>
        <w:jc w:val="both"/>
        <w:rPr>
          <w:sz w:val="28"/>
          <w:szCs w:val="28"/>
        </w:rPr>
      </w:pPr>
      <w:r w:rsidRPr="002305D8">
        <w:rPr>
          <w:sz w:val="28"/>
          <w:szCs w:val="28"/>
        </w:rPr>
        <w:t>La dictée achevée est relue individuellement et les groupes sont constitués.</w:t>
      </w:r>
    </w:p>
    <w:p w14:paraId="14CBADFC" w14:textId="085B123B" w:rsidR="002305D8" w:rsidRDefault="002305D8" w:rsidP="005966E4">
      <w:pPr>
        <w:pStyle w:val="Sansinterligne"/>
        <w:jc w:val="both"/>
        <w:rPr>
          <w:sz w:val="28"/>
          <w:szCs w:val="28"/>
        </w:rPr>
      </w:pPr>
      <w:r w:rsidRPr="002305D8">
        <w:rPr>
          <w:sz w:val="28"/>
          <w:szCs w:val="28"/>
        </w:rPr>
        <w:t>Le groupe est constitué de deux élèves en évitant la prédominance d'un leader.</w:t>
      </w:r>
    </w:p>
    <w:p w14:paraId="2118FB02" w14:textId="137F841D" w:rsidR="00294B19" w:rsidRPr="00294B19" w:rsidRDefault="002305D8" w:rsidP="005966E4">
      <w:pPr>
        <w:pStyle w:val="Sansinterligne"/>
        <w:jc w:val="both"/>
        <w:rPr>
          <w:b/>
          <w:bCs/>
          <w:sz w:val="28"/>
          <w:szCs w:val="28"/>
        </w:rPr>
      </w:pPr>
      <w:r w:rsidRPr="002305D8">
        <w:rPr>
          <w:sz w:val="28"/>
          <w:szCs w:val="28"/>
          <w:u w:val="single"/>
        </w:rPr>
        <w:t>3</w:t>
      </w:r>
      <w:r w:rsidRPr="002305D8">
        <w:rPr>
          <w:sz w:val="28"/>
          <w:szCs w:val="28"/>
          <w:u w:val="single"/>
          <w:vertAlign w:val="superscript"/>
        </w:rPr>
        <w:t>ème</w:t>
      </w:r>
      <w:r w:rsidRPr="002305D8">
        <w:rPr>
          <w:sz w:val="28"/>
          <w:szCs w:val="28"/>
          <w:u w:val="single"/>
        </w:rPr>
        <w:t xml:space="preserve"> temps</w:t>
      </w:r>
      <w:r>
        <w:rPr>
          <w:sz w:val="28"/>
          <w:szCs w:val="28"/>
        </w:rPr>
        <w:t> :</w:t>
      </w:r>
      <w:r w:rsidR="006801D9">
        <w:rPr>
          <w:sz w:val="28"/>
          <w:szCs w:val="28"/>
        </w:rPr>
        <w:t xml:space="preserve"> </w:t>
      </w:r>
      <w:r w:rsidR="00294B19" w:rsidRPr="00294B19">
        <w:rPr>
          <w:b/>
          <w:bCs/>
          <w:sz w:val="28"/>
          <w:szCs w:val="28"/>
        </w:rPr>
        <w:t>Les élèves échangent en duo chacun leur tour.</w:t>
      </w:r>
    </w:p>
    <w:p w14:paraId="66FE0BBE" w14:textId="239FDAF7" w:rsidR="00294B19" w:rsidRDefault="00294B19" w:rsidP="005966E4">
      <w:pPr>
        <w:pStyle w:val="Sansinterligne"/>
        <w:jc w:val="both"/>
        <w:rPr>
          <w:sz w:val="28"/>
          <w:szCs w:val="28"/>
        </w:rPr>
      </w:pPr>
      <w:r>
        <w:rPr>
          <w:sz w:val="28"/>
          <w:szCs w:val="28"/>
        </w:rPr>
        <w:t>Les</w:t>
      </w:r>
      <w:r w:rsidRPr="002305D8">
        <w:rPr>
          <w:sz w:val="28"/>
          <w:szCs w:val="28"/>
        </w:rPr>
        <w:t xml:space="preserve"> deux élèves se réfèrent </w:t>
      </w:r>
      <w:r w:rsidR="00077840">
        <w:rPr>
          <w:sz w:val="28"/>
          <w:szCs w:val="28"/>
        </w:rPr>
        <w:t xml:space="preserve">à leurs savoirs et savoir-faire. Puis ils peuvent recourir aux </w:t>
      </w:r>
      <w:proofErr w:type="gramStart"/>
      <w:r w:rsidR="00077840">
        <w:rPr>
          <w:sz w:val="28"/>
          <w:szCs w:val="28"/>
        </w:rPr>
        <w:t>différents</w:t>
      </w:r>
      <w:proofErr w:type="gramEnd"/>
      <w:r w:rsidR="00077840">
        <w:rPr>
          <w:sz w:val="28"/>
          <w:szCs w:val="28"/>
        </w:rPr>
        <w:t xml:space="preserve"> outils, </w:t>
      </w:r>
      <w:r>
        <w:rPr>
          <w:sz w:val="28"/>
          <w:szCs w:val="28"/>
        </w:rPr>
        <w:t xml:space="preserve">ce qui va </w:t>
      </w:r>
      <w:r w:rsidRPr="002305D8">
        <w:rPr>
          <w:sz w:val="28"/>
          <w:szCs w:val="28"/>
        </w:rPr>
        <w:t>perme</w:t>
      </w:r>
      <w:r>
        <w:rPr>
          <w:sz w:val="28"/>
          <w:szCs w:val="28"/>
        </w:rPr>
        <w:t>t</w:t>
      </w:r>
      <w:r w:rsidRPr="002305D8">
        <w:rPr>
          <w:sz w:val="28"/>
          <w:szCs w:val="28"/>
        </w:rPr>
        <w:t>t</w:t>
      </w:r>
      <w:r>
        <w:rPr>
          <w:sz w:val="28"/>
          <w:szCs w:val="28"/>
        </w:rPr>
        <w:t>re</w:t>
      </w:r>
      <w:r w:rsidRPr="002305D8">
        <w:rPr>
          <w:sz w:val="28"/>
          <w:szCs w:val="28"/>
        </w:rPr>
        <w:t xml:space="preserve"> de valider le choix d’une orthographe.</w:t>
      </w:r>
    </w:p>
    <w:p w14:paraId="342D8758" w14:textId="77777777" w:rsidR="00294B19" w:rsidRPr="00294B19" w:rsidRDefault="00294B19" w:rsidP="005966E4">
      <w:pPr>
        <w:pStyle w:val="Sansinterligne"/>
        <w:jc w:val="both"/>
        <w:rPr>
          <w:b/>
          <w:bCs/>
          <w:sz w:val="28"/>
          <w:szCs w:val="28"/>
        </w:rPr>
      </w:pPr>
      <w:r w:rsidRPr="00294B19">
        <w:rPr>
          <w:sz w:val="28"/>
          <w:szCs w:val="28"/>
          <w:u w:val="single"/>
        </w:rPr>
        <w:t>4</w:t>
      </w:r>
      <w:r w:rsidRPr="00294B19">
        <w:rPr>
          <w:sz w:val="28"/>
          <w:szCs w:val="28"/>
          <w:u w:val="single"/>
          <w:vertAlign w:val="superscript"/>
        </w:rPr>
        <w:t>ème</w:t>
      </w:r>
      <w:r w:rsidRPr="00294B19">
        <w:rPr>
          <w:sz w:val="28"/>
          <w:szCs w:val="28"/>
          <w:u w:val="single"/>
        </w:rPr>
        <w:t xml:space="preserve"> temps</w:t>
      </w:r>
      <w:r>
        <w:rPr>
          <w:sz w:val="28"/>
          <w:szCs w:val="28"/>
        </w:rPr>
        <w:t xml:space="preserve"> : </w:t>
      </w:r>
      <w:r w:rsidRPr="00294B19">
        <w:rPr>
          <w:b/>
          <w:bCs/>
          <w:sz w:val="28"/>
          <w:szCs w:val="28"/>
        </w:rPr>
        <w:t>Les élèves créent en duo une nouvelle réponse</w:t>
      </w:r>
      <w:r>
        <w:rPr>
          <w:sz w:val="28"/>
          <w:szCs w:val="28"/>
        </w:rPr>
        <w:t xml:space="preserve"> (dictée) </w:t>
      </w:r>
      <w:r w:rsidRPr="00294B19">
        <w:rPr>
          <w:b/>
          <w:bCs/>
          <w:sz w:val="28"/>
          <w:szCs w:val="28"/>
        </w:rPr>
        <w:t>que chacun d’eux est en mesure d’expliquer</w:t>
      </w:r>
    </w:p>
    <w:p w14:paraId="1DADDD26" w14:textId="43E34EA5" w:rsidR="002305D8" w:rsidRDefault="00294B19" w:rsidP="005966E4">
      <w:pPr>
        <w:pStyle w:val="Sansinterligne"/>
        <w:jc w:val="both"/>
        <w:rPr>
          <w:sz w:val="28"/>
          <w:szCs w:val="28"/>
        </w:rPr>
      </w:pPr>
      <w:r>
        <w:rPr>
          <w:sz w:val="28"/>
          <w:szCs w:val="28"/>
        </w:rPr>
        <w:t>C</w:t>
      </w:r>
      <w:r w:rsidR="002305D8" w:rsidRPr="002305D8">
        <w:rPr>
          <w:sz w:val="28"/>
          <w:szCs w:val="28"/>
        </w:rPr>
        <w:t>haque élève</w:t>
      </w:r>
      <w:r>
        <w:rPr>
          <w:sz w:val="28"/>
          <w:szCs w:val="28"/>
        </w:rPr>
        <w:t xml:space="preserve"> </w:t>
      </w:r>
      <w:r w:rsidR="002305D8" w:rsidRPr="002305D8">
        <w:rPr>
          <w:sz w:val="28"/>
          <w:szCs w:val="28"/>
        </w:rPr>
        <w:t xml:space="preserve">prend en note et rédige la version définitive de la dictée. </w:t>
      </w:r>
    </w:p>
    <w:p w14:paraId="59EDEE3B" w14:textId="3C4B9EF4" w:rsidR="00077840" w:rsidRDefault="00077840" w:rsidP="005966E4">
      <w:pPr>
        <w:pStyle w:val="Sansinterligne"/>
        <w:jc w:val="both"/>
        <w:rPr>
          <w:sz w:val="28"/>
          <w:szCs w:val="28"/>
        </w:rPr>
      </w:pPr>
      <w:r>
        <w:rPr>
          <w:sz w:val="28"/>
          <w:szCs w:val="28"/>
        </w:rPr>
        <w:t>A la fin de l’activité, l’enseignant fait un point : échanges collectifs.</w:t>
      </w:r>
    </w:p>
    <w:p w14:paraId="3CCDFF85" w14:textId="77777777" w:rsidR="002305D8" w:rsidRPr="003703DE" w:rsidRDefault="002305D8" w:rsidP="005966E4">
      <w:pPr>
        <w:pStyle w:val="Sansinterligne"/>
        <w:jc w:val="both"/>
        <w:rPr>
          <w:sz w:val="28"/>
          <w:szCs w:val="28"/>
        </w:rPr>
      </w:pPr>
    </w:p>
    <w:p w14:paraId="4D7A7752" w14:textId="5E5720AD" w:rsidR="00D620D6" w:rsidRDefault="003703DE" w:rsidP="005966E4">
      <w:pPr>
        <w:pStyle w:val="Sansinterligne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Pour donner à voir et valoriser le travail de vos élèves, vous pouvez il</w:t>
      </w:r>
      <w:r w:rsidRPr="003703DE">
        <w:rPr>
          <w:sz w:val="28"/>
          <w:szCs w:val="28"/>
        </w:rPr>
        <w:t>lustrer avec des photos (par ex, si vous avez expérimenté le questionnement en rafale, vous pouvez donner à voir les cartes de question-réponse produites par vos élèves)</w:t>
      </w:r>
      <w:r w:rsidR="00D620D6">
        <w:rPr>
          <w:sz w:val="28"/>
          <w:szCs w:val="28"/>
        </w:rPr>
        <w:t>.</w:t>
      </w:r>
    </w:p>
    <w:p w14:paraId="4F8D851B" w14:textId="77777777" w:rsidR="00D620D6" w:rsidRDefault="00D620D6" w:rsidP="005966E4">
      <w:pPr>
        <w:pStyle w:val="Sansinterligne"/>
        <w:ind w:left="720"/>
        <w:jc w:val="both"/>
        <w:rPr>
          <w:sz w:val="28"/>
          <w:szCs w:val="28"/>
        </w:rPr>
      </w:pPr>
    </w:p>
    <w:p w14:paraId="46780EE8" w14:textId="1BC828E2" w:rsidR="00D620D6" w:rsidRDefault="005966E4" w:rsidP="005966E4">
      <w:pPr>
        <w:pStyle w:val="Sansinterligne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D’après vous, c</w:t>
      </w:r>
      <w:r w:rsidR="00D620D6">
        <w:rPr>
          <w:sz w:val="28"/>
          <w:szCs w:val="28"/>
        </w:rPr>
        <w:t xml:space="preserve">ette mise en œuvre a -t-elle favorisé l’engagement de vos élèves ? </w:t>
      </w:r>
      <w:r>
        <w:rPr>
          <w:sz w:val="28"/>
          <w:szCs w:val="28"/>
        </w:rPr>
        <w:t>Expliquez p</w:t>
      </w:r>
      <w:r w:rsidR="00D620D6">
        <w:rPr>
          <w:sz w:val="28"/>
          <w:szCs w:val="28"/>
        </w:rPr>
        <w:t>ourquoi ?</w:t>
      </w:r>
    </w:p>
    <w:p w14:paraId="5A4F177D" w14:textId="3A26931B" w:rsidR="005966E4" w:rsidRDefault="00077840" w:rsidP="005966E4">
      <w:pPr>
        <w:pStyle w:val="Sansinterligne"/>
        <w:jc w:val="both"/>
        <w:rPr>
          <w:sz w:val="28"/>
          <w:szCs w:val="28"/>
        </w:rPr>
      </w:pPr>
      <w:r>
        <w:rPr>
          <w:sz w:val="28"/>
          <w:szCs w:val="28"/>
        </w:rPr>
        <w:t>L’engagement des élèves est entier, ils veulent valider leur</w:t>
      </w:r>
      <w:r w:rsidR="0099443D">
        <w:rPr>
          <w:sz w:val="28"/>
          <w:szCs w:val="28"/>
        </w:rPr>
        <w:t>s</w:t>
      </w:r>
      <w:r>
        <w:rPr>
          <w:sz w:val="28"/>
          <w:szCs w:val="28"/>
        </w:rPr>
        <w:t xml:space="preserve"> propositions</w:t>
      </w:r>
      <w:r w:rsidR="0099443D">
        <w:rPr>
          <w:sz w:val="28"/>
          <w:szCs w:val="28"/>
        </w:rPr>
        <w:t xml:space="preserve">, la </w:t>
      </w:r>
      <w:r w:rsidR="000A645D" w:rsidRPr="000A645D">
        <w:rPr>
          <w:sz w:val="28"/>
          <w:szCs w:val="28"/>
        </w:rPr>
        <w:t xml:space="preserve">parole circule </w:t>
      </w:r>
      <w:r w:rsidR="0099443D">
        <w:rPr>
          <w:sz w:val="28"/>
          <w:szCs w:val="28"/>
        </w:rPr>
        <w:t xml:space="preserve">entre les élèves </w:t>
      </w:r>
      <w:r w:rsidR="000A645D" w:rsidRPr="000A645D">
        <w:rPr>
          <w:sz w:val="28"/>
          <w:szCs w:val="28"/>
        </w:rPr>
        <w:t>(des allers-retours).</w:t>
      </w:r>
      <w:r w:rsidR="0099443D">
        <w:rPr>
          <w:sz w:val="28"/>
          <w:szCs w:val="28"/>
        </w:rPr>
        <w:t xml:space="preserve"> </w:t>
      </w:r>
    </w:p>
    <w:p w14:paraId="41AA12E4" w14:textId="058B484F" w:rsidR="0099443D" w:rsidRDefault="0099443D" w:rsidP="005966E4">
      <w:pPr>
        <w:pStyle w:val="Sansinterligne"/>
        <w:jc w:val="both"/>
        <w:rPr>
          <w:sz w:val="28"/>
          <w:szCs w:val="28"/>
        </w:rPr>
      </w:pPr>
      <w:r>
        <w:rPr>
          <w:sz w:val="28"/>
          <w:szCs w:val="28"/>
        </w:rPr>
        <w:t>Q</w:t>
      </w:r>
      <w:r w:rsidRPr="0099443D">
        <w:rPr>
          <w:sz w:val="28"/>
          <w:szCs w:val="28"/>
        </w:rPr>
        <w:t>uand il y a</w:t>
      </w:r>
      <w:r>
        <w:rPr>
          <w:sz w:val="28"/>
          <w:szCs w:val="28"/>
        </w:rPr>
        <w:t xml:space="preserve"> </w:t>
      </w:r>
      <w:r w:rsidRPr="0099443D">
        <w:rPr>
          <w:sz w:val="28"/>
          <w:szCs w:val="28"/>
        </w:rPr>
        <w:t>des différences, il fau</w:t>
      </w:r>
      <w:r>
        <w:rPr>
          <w:sz w:val="28"/>
          <w:szCs w:val="28"/>
        </w:rPr>
        <w:t>t</w:t>
      </w:r>
      <w:r w:rsidRPr="0099443D">
        <w:rPr>
          <w:sz w:val="28"/>
          <w:szCs w:val="28"/>
        </w:rPr>
        <w:t xml:space="preserve"> expliquer </w:t>
      </w:r>
      <w:r>
        <w:rPr>
          <w:sz w:val="28"/>
          <w:szCs w:val="28"/>
        </w:rPr>
        <w:t>à l’</w:t>
      </w:r>
      <w:r w:rsidRPr="0099443D">
        <w:rPr>
          <w:sz w:val="28"/>
          <w:szCs w:val="28"/>
        </w:rPr>
        <w:t>autre élèv</w:t>
      </w:r>
      <w:r>
        <w:rPr>
          <w:sz w:val="28"/>
          <w:szCs w:val="28"/>
        </w:rPr>
        <w:t>e</w:t>
      </w:r>
      <w:r w:rsidRPr="0099443D">
        <w:rPr>
          <w:sz w:val="28"/>
          <w:szCs w:val="28"/>
        </w:rPr>
        <w:t xml:space="preserve"> pourquoi </w:t>
      </w:r>
      <w:r>
        <w:rPr>
          <w:sz w:val="28"/>
          <w:szCs w:val="28"/>
        </w:rPr>
        <w:t xml:space="preserve">il a choisi d’écrire </w:t>
      </w:r>
      <w:r w:rsidRPr="0099443D">
        <w:rPr>
          <w:sz w:val="28"/>
          <w:szCs w:val="28"/>
        </w:rPr>
        <w:t>ainsi puis il fau</w:t>
      </w:r>
      <w:r>
        <w:rPr>
          <w:sz w:val="28"/>
          <w:szCs w:val="28"/>
        </w:rPr>
        <w:t>t</w:t>
      </w:r>
      <w:r w:rsidRPr="0099443D">
        <w:rPr>
          <w:sz w:val="28"/>
          <w:szCs w:val="28"/>
        </w:rPr>
        <w:t xml:space="preserve"> arriver à se mettre d’accord sur une écriture en justifiant systématiquement </w:t>
      </w:r>
      <w:r>
        <w:rPr>
          <w:sz w:val="28"/>
          <w:szCs w:val="28"/>
        </w:rPr>
        <w:t>son</w:t>
      </w:r>
      <w:r w:rsidRPr="0099443D">
        <w:rPr>
          <w:sz w:val="28"/>
          <w:szCs w:val="28"/>
        </w:rPr>
        <w:t xml:space="preserve"> choix</w:t>
      </w:r>
    </w:p>
    <w:p w14:paraId="2105EB2E" w14:textId="32553403" w:rsidR="0099443D" w:rsidRDefault="0099443D" w:rsidP="005966E4">
      <w:pPr>
        <w:pStyle w:val="Sansinterligne"/>
        <w:jc w:val="both"/>
        <w:rPr>
          <w:sz w:val="28"/>
          <w:szCs w:val="28"/>
        </w:rPr>
      </w:pPr>
      <w:r>
        <w:rPr>
          <w:sz w:val="28"/>
          <w:szCs w:val="28"/>
        </w:rPr>
        <w:t>La</w:t>
      </w:r>
      <w:r w:rsidRPr="0099443D">
        <w:rPr>
          <w:sz w:val="28"/>
          <w:szCs w:val="28"/>
        </w:rPr>
        <w:t xml:space="preserve"> coopération entre élèves renforce les apprentissages et favorise l’acquisition de savoirs et de compétences</w:t>
      </w:r>
      <w:r w:rsidR="005F1DEA">
        <w:rPr>
          <w:sz w:val="28"/>
          <w:szCs w:val="28"/>
        </w:rPr>
        <w:t>.</w:t>
      </w:r>
    </w:p>
    <w:p w14:paraId="0D2B7FF6" w14:textId="77777777" w:rsidR="00077840" w:rsidRPr="005966E4" w:rsidRDefault="00077840" w:rsidP="005966E4">
      <w:pPr>
        <w:pStyle w:val="Sansinterligne"/>
        <w:jc w:val="both"/>
        <w:rPr>
          <w:sz w:val="28"/>
          <w:szCs w:val="28"/>
        </w:rPr>
      </w:pPr>
    </w:p>
    <w:p w14:paraId="2DA5A357" w14:textId="18D4C785" w:rsidR="00D620D6" w:rsidRDefault="00D620D6" w:rsidP="005966E4">
      <w:pPr>
        <w:pStyle w:val="Sansinterligne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Avez-vous des propositions à faire pour rendre efficient</w:t>
      </w:r>
      <w:r w:rsidR="005966E4">
        <w:rPr>
          <w:sz w:val="28"/>
          <w:szCs w:val="28"/>
        </w:rPr>
        <w:t xml:space="preserve">e </w:t>
      </w:r>
      <w:r>
        <w:rPr>
          <w:sz w:val="28"/>
          <w:szCs w:val="28"/>
        </w:rPr>
        <w:t xml:space="preserve">l’expérimentation de ce </w:t>
      </w:r>
      <w:r w:rsidR="00C113AF">
        <w:rPr>
          <w:sz w:val="28"/>
          <w:szCs w:val="28"/>
        </w:rPr>
        <w:t xml:space="preserve">ou ces </w:t>
      </w:r>
      <w:r>
        <w:rPr>
          <w:sz w:val="28"/>
          <w:szCs w:val="28"/>
        </w:rPr>
        <w:t>dispositif</w:t>
      </w:r>
      <w:r w:rsidR="00C113AF">
        <w:rPr>
          <w:sz w:val="28"/>
          <w:szCs w:val="28"/>
        </w:rPr>
        <w:t>s</w:t>
      </w:r>
      <w:r>
        <w:rPr>
          <w:sz w:val="28"/>
          <w:szCs w:val="28"/>
        </w:rPr>
        <w:t> ?</w:t>
      </w:r>
    </w:p>
    <w:p w14:paraId="5E6DE7D4" w14:textId="77777777" w:rsidR="00F73629" w:rsidRDefault="00F73629" w:rsidP="00F73629">
      <w:pPr>
        <w:pStyle w:val="Paragraphedeliste"/>
        <w:rPr>
          <w:sz w:val="28"/>
          <w:szCs w:val="28"/>
        </w:rPr>
      </w:pPr>
    </w:p>
    <w:p w14:paraId="35F6F6FC" w14:textId="07DB7B4A" w:rsidR="00F73629" w:rsidRPr="00D620D6" w:rsidRDefault="00F73629" w:rsidP="00F73629">
      <w:pPr>
        <w:pStyle w:val="Sansinterligne"/>
        <w:jc w:val="both"/>
        <w:rPr>
          <w:sz w:val="28"/>
          <w:szCs w:val="28"/>
        </w:rPr>
      </w:pPr>
      <w:r>
        <w:rPr>
          <w:sz w:val="28"/>
          <w:szCs w:val="28"/>
        </w:rPr>
        <w:t>Pour que le duo fonctionne, il faut faire des groupes de niveau, afin que chaque élève puisse se questionner</w:t>
      </w:r>
      <w:r w:rsidR="00F155A3">
        <w:rPr>
          <w:sz w:val="28"/>
          <w:szCs w:val="28"/>
        </w:rPr>
        <w:t>.</w:t>
      </w:r>
    </w:p>
    <w:sectPr w:rsidR="00F73629" w:rsidRPr="00D620D6" w:rsidSect="00F0212B">
      <w:pgSz w:w="11906" w:h="16838"/>
      <w:pgMar w:top="56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A001E7"/>
    <w:multiLevelType w:val="hybridMultilevel"/>
    <w:tmpl w:val="27CE82C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9D4EDB"/>
    <w:multiLevelType w:val="hybridMultilevel"/>
    <w:tmpl w:val="3B6C2E7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9A4"/>
    <w:rsid w:val="00077840"/>
    <w:rsid w:val="000A645D"/>
    <w:rsid w:val="002305D8"/>
    <w:rsid w:val="00294159"/>
    <w:rsid w:val="00294B19"/>
    <w:rsid w:val="0029644E"/>
    <w:rsid w:val="003703DE"/>
    <w:rsid w:val="005966E4"/>
    <w:rsid w:val="005F1DEA"/>
    <w:rsid w:val="00663174"/>
    <w:rsid w:val="006801D9"/>
    <w:rsid w:val="007F79A4"/>
    <w:rsid w:val="0099443D"/>
    <w:rsid w:val="00AE7810"/>
    <w:rsid w:val="00C113AF"/>
    <w:rsid w:val="00D04ED4"/>
    <w:rsid w:val="00D620D6"/>
    <w:rsid w:val="00F0212B"/>
    <w:rsid w:val="00F155A3"/>
    <w:rsid w:val="00F7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9FA81"/>
  <w15:chartTrackingRefBased/>
  <w15:docId w15:val="{5CD2830E-69B7-4E62-956A-C61635A92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703DE"/>
    <w:pPr>
      <w:ind w:left="720"/>
      <w:contextualSpacing/>
    </w:pPr>
  </w:style>
  <w:style w:type="paragraph" w:styleId="Sansinterligne">
    <w:name w:val="No Spacing"/>
    <w:uiPriority w:val="1"/>
    <w:qFormat/>
    <w:rsid w:val="003703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Academie de Grenoble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GIRAUDON Kindie</dc:creator>
  <cp:keywords/>
  <dc:description/>
  <cp:lastModifiedBy>GIRAUDON Kindie</cp:lastModifiedBy>
  <cp:revision>2</cp:revision>
  <dcterms:created xsi:type="dcterms:W3CDTF">2023-06-01T18:13:00Z</dcterms:created>
  <dcterms:modified xsi:type="dcterms:W3CDTF">2023-06-01T18:13:00Z</dcterms:modified>
</cp:coreProperties>
</file>